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7F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E49A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8047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无违法违规失信惩戒记录承诺书</w:t>
      </w:r>
      <w:bookmarkEnd w:id="0"/>
    </w:p>
    <w:p w14:paraId="4B34E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EF8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南通市妇女联合会：</w:t>
      </w:r>
    </w:p>
    <w:p w14:paraId="1A795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（机构名称）郑重承诺：</w:t>
      </w:r>
    </w:p>
    <w:p w14:paraId="7169D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月成立以来，财务和社会信用良好，日常工作运作状况良好，参加本项目申报活动前3年内在经营活动中无违法违规失信惩戒记录。</w:t>
      </w:r>
    </w:p>
    <w:p w14:paraId="48A02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FED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附：“信用中国”或“信用江苏”下载的机构信用报告</w:t>
      </w:r>
    </w:p>
    <w:p w14:paraId="19B84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AC5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25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A35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机构名称（盖章）：</w:t>
      </w:r>
    </w:p>
    <w:p w14:paraId="55F7C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F81694F"/>
    <w:rsid w:val="0F81694F"/>
    <w:rsid w:val="135E3E1C"/>
    <w:rsid w:val="28684BEA"/>
    <w:rsid w:val="367E37ED"/>
    <w:rsid w:val="3C3448B7"/>
    <w:rsid w:val="4CC40CF0"/>
    <w:rsid w:val="50A977EA"/>
    <w:rsid w:val="52CA5F8A"/>
    <w:rsid w:val="6E107518"/>
    <w:rsid w:val="773C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2023-12-01T04:12:00Z</dcterms:created>
  <dc:creator>空山新雨后</dc:creator>
  <cp:lastModifiedBy>zqq</cp:lastModifiedBy>
  <dcterms:modified xsi:type="dcterms:W3CDTF">2026-02-10T07:27:03Z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1E4EFF964E03494DBB0A3D90FF1CEB35_13</vt:lpwstr>
  </property>
</Properties>
</file>